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38A914" w14:textId="30045AA9" w:rsidR="000A5AAE" w:rsidRPr="00287B84" w:rsidRDefault="000A5AAE" w:rsidP="00946150">
      <w:pPr>
        <w:pStyle w:val="Bezmezer"/>
        <w:jc w:val="center"/>
        <w:rPr>
          <w:u w:val="single"/>
        </w:rPr>
      </w:pPr>
      <w:r w:rsidRPr="00287B84">
        <w:rPr>
          <w:noProof/>
          <w:color w:val="000000"/>
          <w:sz w:val="20"/>
          <w:szCs w:val="20"/>
          <w:lang w:eastAsia="cs-CZ"/>
        </w:rPr>
        <w:drawing>
          <wp:inline distT="0" distB="0" distL="0" distR="0" wp14:anchorId="0ACCCB0A" wp14:editId="6D95EAB0">
            <wp:extent cx="762000" cy="257175"/>
            <wp:effectExtent l="0" t="0" r="0" b="9525"/>
            <wp:docPr id="1" name="Obrázek 1" descr="cid:image001.png@01CE56E3.9C1BB6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id:image001.png@01CE56E3.9C1BB6F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B528F" w14:textId="77777777" w:rsidR="000A5AAE" w:rsidRDefault="000A5AAE" w:rsidP="00946150">
      <w:pPr>
        <w:pStyle w:val="Bezmezer"/>
        <w:jc w:val="center"/>
        <w:rPr>
          <w:b/>
          <w:bCs/>
          <w:u w:val="single"/>
        </w:rPr>
      </w:pPr>
    </w:p>
    <w:p w14:paraId="555B202C" w14:textId="224E978D" w:rsidR="003C3156" w:rsidRDefault="00946150" w:rsidP="00946150">
      <w:pPr>
        <w:pStyle w:val="Bezmezer"/>
        <w:jc w:val="center"/>
        <w:rPr>
          <w:b/>
          <w:bCs/>
          <w:color w:val="385623" w:themeColor="accent6" w:themeShade="80"/>
          <w:u w:val="single"/>
        </w:rPr>
      </w:pPr>
      <w:r w:rsidRPr="00EF274D">
        <w:rPr>
          <w:b/>
          <w:bCs/>
          <w:color w:val="385623" w:themeColor="accent6" w:themeShade="80"/>
          <w:u w:val="single"/>
        </w:rPr>
        <w:t>Nabídkové řízení – prodej nepotřebného majetku</w:t>
      </w:r>
      <w:r w:rsidR="00570FD6">
        <w:rPr>
          <w:b/>
          <w:bCs/>
          <w:color w:val="385623" w:themeColor="accent6" w:themeShade="80"/>
          <w:u w:val="single"/>
        </w:rPr>
        <w:t xml:space="preserve"> č. 0</w:t>
      </w:r>
      <w:r w:rsidR="008372BE">
        <w:rPr>
          <w:b/>
          <w:bCs/>
          <w:color w:val="385623" w:themeColor="accent6" w:themeShade="80"/>
          <w:u w:val="single"/>
        </w:rPr>
        <w:t>9</w:t>
      </w:r>
      <w:r w:rsidR="00570FD6">
        <w:rPr>
          <w:b/>
          <w:bCs/>
          <w:color w:val="385623" w:themeColor="accent6" w:themeShade="80"/>
          <w:u w:val="single"/>
        </w:rPr>
        <w:t>/202</w:t>
      </w:r>
      <w:r w:rsidR="00B769D3">
        <w:rPr>
          <w:b/>
          <w:bCs/>
          <w:color w:val="385623" w:themeColor="accent6" w:themeShade="80"/>
          <w:u w:val="single"/>
        </w:rPr>
        <w:t>4</w:t>
      </w:r>
      <w:r w:rsidRPr="00EF274D">
        <w:rPr>
          <w:b/>
          <w:bCs/>
          <w:color w:val="385623" w:themeColor="accent6" w:themeShade="80"/>
          <w:u w:val="single"/>
        </w:rPr>
        <w:t xml:space="preserve"> </w:t>
      </w:r>
    </w:p>
    <w:p w14:paraId="23EE2B3A" w14:textId="77777777" w:rsidR="00946150" w:rsidRPr="00EF274D" w:rsidRDefault="00946150" w:rsidP="00946150">
      <w:pPr>
        <w:pStyle w:val="Bezmezer"/>
        <w:jc w:val="center"/>
        <w:rPr>
          <w:b/>
          <w:bCs/>
          <w:color w:val="385623" w:themeColor="accent6" w:themeShade="80"/>
          <w:u w:val="single"/>
        </w:rPr>
      </w:pPr>
      <w:r w:rsidRPr="00EF274D">
        <w:rPr>
          <w:b/>
          <w:bCs/>
          <w:color w:val="385623" w:themeColor="accent6" w:themeShade="80"/>
          <w:u w:val="single"/>
        </w:rPr>
        <w:t>UNILES, a.s.</w:t>
      </w:r>
      <w:r w:rsidR="003C3156">
        <w:rPr>
          <w:b/>
          <w:bCs/>
          <w:color w:val="385623" w:themeColor="accent6" w:themeShade="80"/>
          <w:u w:val="single"/>
        </w:rPr>
        <w:t xml:space="preserve">  IČO: 47307706</w:t>
      </w:r>
    </w:p>
    <w:p w14:paraId="41948B7A" w14:textId="77777777" w:rsidR="00946150" w:rsidRPr="00EF274D" w:rsidRDefault="00946150" w:rsidP="00946150">
      <w:pPr>
        <w:pStyle w:val="Bezmezer"/>
        <w:rPr>
          <w:b/>
          <w:bCs/>
          <w:color w:val="385623" w:themeColor="accent6" w:themeShade="80"/>
          <w:sz w:val="20"/>
          <w:szCs w:val="20"/>
          <w:u w:val="single"/>
        </w:rPr>
      </w:pPr>
    </w:p>
    <w:p w14:paraId="7AB7A175" w14:textId="77777777" w:rsidR="00946150" w:rsidRPr="00EF274D" w:rsidRDefault="00946150" w:rsidP="00946150">
      <w:pPr>
        <w:pStyle w:val="Bezmezer"/>
        <w:rPr>
          <w:b/>
          <w:bCs/>
          <w:color w:val="385623" w:themeColor="accent6" w:themeShade="80"/>
          <w:sz w:val="20"/>
          <w:szCs w:val="20"/>
          <w:u w:val="single"/>
        </w:rPr>
      </w:pPr>
      <w:r w:rsidRPr="00EF274D">
        <w:rPr>
          <w:b/>
          <w:bCs/>
          <w:color w:val="385623" w:themeColor="accent6" w:themeShade="80"/>
          <w:sz w:val="20"/>
          <w:szCs w:val="20"/>
          <w:u w:val="single"/>
        </w:rPr>
        <w:t>Majetek:</w:t>
      </w:r>
    </w:p>
    <w:p w14:paraId="71BA0A0D" w14:textId="48D41E4E" w:rsidR="00946150" w:rsidRPr="00843408" w:rsidRDefault="008372BE" w:rsidP="003C3156">
      <w:pPr>
        <w:pStyle w:val="Bezmezer"/>
        <w:numPr>
          <w:ilvl w:val="0"/>
          <w:numId w:val="4"/>
        </w:numPr>
        <w:rPr>
          <w:b/>
          <w:bCs/>
          <w:color w:val="000000" w:themeColor="text1"/>
          <w:sz w:val="20"/>
          <w:szCs w:val="20"/>
        </w:rPr>
      </w:pPr>
      <w:proofErr w:type="spellStart"/>
      <w:r>
        <w:rPr>
          <w:b/>
          <w:bCs/>
          <w:color w:val="000000" w:themeColor="text1"/>
          <w:sz w:val="20"/>
          <w:szCs w:val="20"/>
        </w:rPr>
        <w:t>harvestor</w:t>
      </w:r>
      <w:proofErr w:type="spellEnd"/>
      <w:r w:rsidR="0096267E">
        <w:rPr>
          <w:b/>
          <w:bCs/>
          <w:color w:val="000000" w:themeColor="text1"/>
          <w:sz w:val="20"/>
          <w:szCs w:val="20"/>
        </w:rPr>
        <w:t xml:space="preserve"> </w:t>
      </w:r>
      <w:r w:rsidR="00385FFD">
        <w:rPr>
          <w:b/>
          <w:bCs/>
          <w:color w:val="000000" w:themeColor="text1"/>
          <w:sz w:val="20"/>
          <w:szCs w:val="20"/>
        </w:rPr>
        <w:t xml:space="preserve">John Deere </w:t>
      </w:r>
      <w:r>
        <w:rPr>
          <w:b/>
          <w:bCs/>
          <w:color w:val="000000" w:themeColor="text1"/>
          <w:sz w:val="20"/>
          <w:szCs w:val="20"/>
        </w:rPr>
        <w:t>1270E</w:t>
      </w:r>
      <w:r w:rsidR="0096267E">
        <w:rPr>
          <w:b/>
          <w:bCs/>
          <w:color w:val="000000" w:themeColor="text1"/>
          <w:sz w:val="20"/>
          <w:szCs w:val="20"/>
        </w:rPr>
        <w:t xml:space="preserve"> </w:t>
      </w:r>
      <w:r w:rsidR="00AA7AF2">
        <w:rPr>
          <w:b/>
          <w:bCs/>
          <w:color w:val="000000" w:themeColor="text1"/>
          <w:sz w:val="20"/>
          <w:szCs w:val="20"/>
        </w:rPr>
        <w:t xml:space="preserve">IT4 </w:t>
      </w:r>
      <w:r w:rsidR="00794122" w:rsidRPr="00843408">
        <w:rPr>
          <w:b/>
          <w:bCs/>
          <w:color w:val="000000" w:themeColor="text1"/>
          <w:sz w:val="20"/>
          <w:szCs w:val="20"/>
        </w:rPr>
        <w:t xml:space="preserve">rok výroby </w:t>
      </w:r>
      <w:r w:rsidR="00385FFD">
        <w:rPr>
          <w:b/>
          <w:bCs/>
          <w:color w:val="000000" w:themeColor="text1"/>
          <w:sz w:val="20"/>
          <w:szCs w:val="20"/>
        </w:rPr>
        <w:t>20</w:t>
      </w:r>
      <w:r>
        <w:rPr>
          <w:b/>
          <w:bCs/>
          <w:color w:val="000000" w:themeColor="text1"/>
          <w:sz w:val="20"/>
          <w:szCs w:val="20"/>
        </w:rPr>
        <w:t>14</w:t>
      </w:r>
    </w:p>
    <w:p w14:paraId="7C8281BD" w14:textId="77777777" w:rsidR="00153456" w:rsidRPr="00EF274D" w:rsidRDefault="00153456" w:rsidP="00946150">
      <w:pPr>
        <w:pStyle w:val="Bezmezer"/>
        <w:rPr>
          <w:b/>
          <w:bCs/>
          <w:color w:val="385623" w:themeColor="accent6" w:themeShade="80"/>
          <w:sz w:val="20"/>
          <w:szCs w:val="20"/>
          <w:u w:val="single"/>
        </w:rPr>
      </w:pPr>
    </w:p>
    <w:p w14:paraId="3E1B8697" w14:textId="77777777" w:rsidR="00946150" w:rsidRPr="00EF274D" w:rsidRDefault="00946150" w:rsidP="00946150">
      <w:pPr>
        <w:pStyle w:val="Bezmezer"/>
        <w:rPr>
          <w:b/>
          <w:bCs/>
          <w:color w:val="385623" w:themeColor="accent6" w:themeShade="80"/>
          <w:sz w:val="20"/>
          <w:szCs w:val="20"/>
          <w:u w:val="single"/>
        </w:rPr>
      </w:pPr>
      <w:r w:rsidRPr="00EF274D">
        <w:rPr>
          <w:b/>
          <w:bCs/>
          <w:color w:val="385623" w:themeColor="accent6" w:themeShade="80"/>
          <w:sz w:val="20"/>
          <w:szCs w:val="20"/>
          <w:u w:val="single"/>
        </w:rPr>
        <w:t>Identifikace</w:t>
      </w:r>
      <w:r w:rsidR="000A5AAE" w:rsidRPr="00EF274D">
        <w:rPr>
          <w:b/>
          <w:bCs/>
          <w:color w:val="385623" w:themeColor="accent6" w:themeShade="80"/>
          <w:sz w:val="20"/>
          <w:szCs w:val="20"/>
          <w:u w:val="single"/>
        </w:rPr>
        <w:t xml:space="preserve"> (VIN, RZ)</w:t>
      </w:r>
      <w:r w:rsidRPr="00EF274D">
        <w:rPr>
          <w:b/>
          <w:bCs/>
          <w:color w:val="385623" w:themeColor="accent6" w:themeShade="80"/>
          <w:sz w:val="20"/>
          <w:szCs w:val="20"/>
          <w:u w:val="single"/>
        </w:rPr>
        <w:t>:</w:t>
      </w:r>
    </w:p>
    <w:p w14:paraId="410735A8" w14:textId="5E0B2703" w:rsidR="00946150" w:rsidRPr="00843408" w:rsidRDefault="008770F0" w:rsidP="00794122">
      <w:pPr>
        <w:pStyle w:val="Bezmezer"/>
        <w:numPr>
          <w:ilvl w:val="0"/>
          <w:numId w:val="3"/>
        </w:numPr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>výrobní číslo</w:t>
      </w:r>
      <w:r w:rsidR="00794122" w:rsidRPr="00843408">
        <w:rPr>
          <w:b/>
          <w:bCs/>
          <w:color w:val="000000" w:themeColor="text1"/>
          <w:sz w:val="20"/>
          <w:szCs w:val="20"/>
        </w:rPr>
        <w:t xml:space="preserve">: </w:t>
      </w:r>
      <w:r w:rsidR="003E1328">
        <w:rPr>
          <w:b/>
          <w:bCs/>
          <w:color w:val="000000" w:themeColor="text1"/>
          <w:sz w:val="20"/>
          <w:szCs w:val="20"/>
        </w:rPr>
        <w:t>1WJ1270EPEE002703</w:t>
      </w:r>
    </w:p>
    <w:p w14:paraId="09E279B8" w14:textId="2321DBAC" w:rsidR="00A41E1D" w:rsidRPr="00887689" w:rsidRDefault="00794122" w:rsidP="00887689">
      <w:pPr>
        <w:pStyle w:val="Bezmezer"/>
        <w:numPr>
          <w:ilvl w:val="0"/>
          <w:numId w:val="3"/>
        </w:numPr>
        <w:rPr>
          <w:b/>
          <w:bCs/>
          <w:color w:val="000000" w:themeColor="text1"/>
          <w:sz w:val="20"/>
          <w:szCs w:val="20"/>
        </w:rPr>
      </w:pPr>
      <w:r w:rsidRPr="00843408">
        <w:rPr>
          <w:b/>
          <w:bCs/>
          <w:color w:val="000000" w:themeColor="text1"/>
          <w:sz w:val="20"/>
          <w:szCs w:val="20"/>
        </w:rPr>
        <w:t xml:space="preserve">RZ: </w:t>
      </w:r>
      <w:r w:rsidR="00AA7AF2">
        <w:rPr>
          <w:b/>
          <w:bCs/>
          <w:color w:val="000000" w:themeColor="text1"/>
          <w:sz w:val="20"/>
          <w:szCs w:val="20"/>
        </w:rPr>
        <w:t>bez registrační značky</w:t>
      </w:r>
    </w:p>
    <w:p w14:paraId="75AC9B1A" w14:textId="77777777" w:rsidR="00B769D3" w:rsidRPr="00B769D3" w:rsidRDefault="00B769D3" w:rsidP="00B769D3">
      <w:pPr>
        <w:pStyle w:val="Bezmezer"/>
        <w:ind w:left="720"/>
        <w:rPr>
          <w:b/>
          <w:bCs/>
          <w:color w:val="000000" w:themeColor="text1"/>
          <w:sz w:val="20"/>
          <w:szCs w:val="20"/>
        </w:rPr>
      </w:pPr>
    </w:p>
    <w:p w14:paraId="50644A28" w14:textId="77777777" w:rsidR="00946150" w:rsidRPr="00EF274D" w:rsidRDefault="00946150" w:rsidP="00946150">
      <w:pPr>
        <w:pStyle w:val="Bezmezer"/>
        <w:rPr>
          <w:b/>
          <w:bCs/>
          <w:color w:val="385623" w:themeColor="accent6" w:themeShade="80"/>
          <w:sz w:val="20"/>
          <w:szCs w:val="20"/>
          <w:u w:val="single"/>
        </w:rPr>
      </w:pPr>
      <w:r w:rsidRPr="00EF274D">
        <w:rPr>
          <w:b/>
          <w:bCs/>
          <w:color w:val="385623" w:themeColor="accent6" w:themeShade="80"/>
          <w:sz w:val="20"/>
          <w:szCs w:val="20"/>
          <w:u w:val="single"/>
        </w:rPr>
        <w:t>Popis technického stavu:</w:t>
      </w:r>
    </w:p>
    <w:p w14:paraId="667DFD6A" w14:textId="64EC1AC3" w:rsidR="00207C31" w:rsidRPr="00207C31" w:rsidRDefault="006F632B" w:rsidP="003C3156">
      <w:pPr>
        <w:pStyle w:val="Bezmezer"/>
        <w:numPr>
          <w:ilvl w:val="0"/>
          <w:numId w:val="3"/>
        </w:numPr>
        <w:rPr>
          <w:b/>
          <w:bCs/>
          <w:color w:val="000000" w:themeColor="text1"/>
          <w:sz w:val="20"/>
          <w:szCs w:val="20"/>
          <w:u w:val="single"/>
        </w:rPr>
      </w:pPr>
      <w:r>
        <w:rPr>
          <w:b/>
          <w:bCs/>
          <w:color w:val="000000" w:themeColor="text1"/>
          <w:sz w:val="20"/>
          <w:szCs w:val="20"/>
        </w:rPr>
        <w:t xml:space="preserve">celkově </w:t>
      </w:r>
      <w:r w:rsidR="003C3156" w:rsidRPr="003C3156">
        <w:rPr>
          <w:b/>
          <w:bCs/>
          <w:color w:val="000000" w:themeColor="text1"/>
          <w:sz w:val="20"/>
          <w:szCs w:val="20"/>
        </w:rPr>
        <w:t>opotřebeno lesnickým provozem</w:t>
      </w:r>
      <w:r w:rsidR="00F81FC9">
        <w:rPr>
          <w:b/>
          <w:bCs/>
          <w:color w:val="000000" w:themeColor="text1"/>
          <w:sz w:val="20"/>
          <w:szCs w:val="20"/>
        </w:rPr>
        <w:t xml:space="preserve">, odpovídá stáří, </w:t>
      </w:r>
      <w:r w:rsidR="003E1328">
        <w:rPr>
          <w:b/>
          <w:bCs/>
          <w:color w:val="000000" w:themeColor="text1"/>
          <w:sz w:val="20"/>
          <w:szCs w:val="20"/>
        </w:rPr>
        <w:t>nyní používáno</w:t>
      </w:r>
      <w:r w:rsidR="00F81FC9">
        <w:rPr>
          <w:b/>
          <w:bCs/>
          <w:color w:val="000000" w:themeColor="text1"/>
          <w:sz w:val="20"/>
          <w:szCs w:val="20"/>
        </w:rPr>
        <w:t xml:space="preserve"> </w:t>
      </w:r>
      <w:r w:rsidR="008372BE">
        <w:rPr>
          <w:b/>
          <w:bCs/>
          <w:color w:val="000000" w:themeColor="text1"/>
          <w:sz w:val="20"/>
          <w:szCs w:val="20"/>
        </w:rPr>
        <w:t xml:space="preserve">v </w:t>
      </w:r>
      <w:r w:rsidR="00F81FC9">
        <w:rPr>
          <w:b/>
          <w:bCs/>
          <w:color w:val="000000" w:themeColor="text1"/>
          <w:sz w:val="20"/>
          <w:szCs w:val="20"/>
        </w:rPr>
        <w:t>provozu</w:t>
      </w:r>
    </w:p>
    <w:p w14:paraId="327DB0DB" w14:textId="6CFA3CC4" w:rsidR="00277802" w:rsidRPr="00AA7AF2" w:rsidRDefault="00DC1FCF" w:rsidP="003C3156">
      <w:pPr>
        <w:pStyle w:val="Bezmezer"/>
        <w:numPr>
          <w:ilvl w:val="0"/>
          <w:numId w:val="3"/>
        </w:numPr>
        <w:rPr>
          <w:b/>
          <w:bCs/>
          <w:color w:val="000000" w:themeColor="text1"/>
          <w:sz w:val="20"/>
          <w:szCs w:val="20"/>
          <w:u w:val="single"/>
        </w:rPr>
      </w:pPr>
      <w:r>
        <w:rPr>
          <w:b/>
          <w:bCs/>
          <w:color w:val="000000" w:themeColor="text1"/>
          <w:sz w:val="20"/>
          <w:szCs w:val="20"/>
        </w:rPr>
        <w:t xml:space="preserve">doporučena </w:t>
      </w:r>
      <w:r w:rsidR="00207C31">
        <w:rPr>
          <w:b/>
          <w:bCs/>
          <w:color w:val="000000" w:themeColor="text1"/>
          <w:sz w:val="20"/>
          <w:szCs w:val="20"/>
        </w:rPr>
        <w:t>prohlídka</w:t>
      </w:r>
      <w:r w:rsidR="00AA7AF2">
        <w:rPr>
          <w:b/>
          <w:bCs/>
          <w:color w:val="000000" w:themeColor="text1"/>
          <w:sz w:val="20"/>
          <w:szCs w:val="20"/>
        </w:rPr>
        <w:t>,</w:t>
      </w:r>
      <w:r w:rsidR="00207C31">
        <w:rPr>
          <w:b/>
          <w:bCs/>
          <w:color w:val="000000" w:themeColor="text1"/>
          <w:sz w:val="20"/>
          <w:szCs w:val="20"/>
        </w:rPr>
        <w:t xml:space="preserve"> je možná </w:t>
      </w:r>
      <w:r w:rsidR="00D20C82">
        <w:rPr>
          <w:b/>
          <w:bCs/>
          <w:color w:val="000000" w:themeColor="text1"/>
          <w:sz w:val="20"/>
          <w:szCs w:val="20"/>
        </w:rPr>
        <w:t>v</w:t>
      </w:r>
      <w:r w:rsidR="00AA7AF2">
        <w:rPr>
          <w:b/>
          <w:bCs/>
          <w:color w:val="000000" w:themeColor="text1"/>
          <w:sz w:val="20"/>
          <w:szCs w:val="20"/>
        </w:rPr>
        <w:t> západních Čechách</w:t>
      </w:r>
      <w:r w:rsidR="00D20C82">
        <w:rPr>
          <w:b/>
          <w:bCs/>
          <w:color w:val="000000" w:themeColor="text1"/>
          <w:sz w:val="20"/>
          <w:szCs w:val="20"/>
        </w:rPr>
        <w:t xml:space="preserve"> </w:t>
      </w:r>
      <w:r w:rsidR="00207C31">
        <w:rPr>
          <w:b/>
          <w:bCs/>
          <w:color w:val="000000" w:themeColor="text1"/>
          <w:sz w:val="20"/>
          <w:szCs w:val="20"/>
        </w:rPr>
        <w:t>po dohodě s kontaktní osobou, spojení níže</w:t>
      </w:r>
      <w:r w:rsidR="00955614">
        <w:rPr>
          <w:b/>
          <w:bCs/>
          <w:color w:val="000000" w:themeColor="text1"/>
          <w:sz w:val="20"/>
          <w:szCs w:val="20"/>
        </w:rPr>
        <w:t xml:space="preserve"> </w:t>
      </w:r>
    </w:p>
    <w:p w14:paraId="5F031F16" w14:textId="6EEB41E9" w:rsidR="00AA7AF2" w:rsidRPr="00AA7AF2" w:rsidRDefault="00AA7AF2" w:rsidP="003C3156">
      <w:pPr>
        <w:pStyle w:val="Bezmezer"/>
        <w:numPr>
          <w:ilvl w:val="0"/>
          <w:numId w:val="3"/>
        </w:numPr>
        <w:rPr>
          <w:b/>
          <w:bCs/>
          <w:color w:val="000000" w:themeColor="text1"/>
          <w:sz w:val="20"/>
          <w:szCs w:val="20"/>
          <w:u w:val="single"/>
        </w:rPr>
      </w:pPr>
      <w:r>
        <w:rPr>
          <w:b/>
          <w:bCs/>
          <w:color w:val="000000" w:themeColor="text1"/>
          <w:sz w:val="20"/>
          <w:szCs w:val="20"/>
        </w:rPr>
        <w:t>hlavice H480C</w:t>
      </w:r>
    </w:p>
    <w:p w14:paraId="5A58405B" w14:textId="50634AE8" w:rsidR="00AA7AF2" w:rsidRPr="00D20C82" w:rsidRDefault="00AA7AF2" w:rsidP="003C3156">
      <w:pPr>
        <w:pStyle w:val="Bezmezer"/>
        <w:numPr>
          <w:ilvl w:val="0"/>
          <w:numId w:val="3"/>
        </w:numPr>
        <w:rPr>
          <w:b/>
          <w:bCs/>
          <w:color w:val="000000" w:themeColor="text1"/>
          <w:sz w:val="20"/>
          <w:szCs w:val="20"/>
          <w:u w:val="single"/>
        </w:rPr>
      </w:pPr>
      <w:r>
        <w:rPr>
          <w:b/>
          <w:bCs/>
          <w:color w:val="000000" w:themeColor="text1"/>
          <w:sz w:val="20"/>
          <w:szCs w:val="20"/>
        </w:rPr>
        <w:t>otočná kabina</w:t>
      </w:r>
    </w:p>
    <w:p w14:paraId="6B306DE4" w14:textId="50CB9BAE" w:rsidR="006F2CC4" w:rsidRPr="009E14E1" w:rsidRDefault="006F2CC4" w:rsidP="00875E74">
      <w:pPr>
        <w:pStyle w:val="Bezmezer"/>
        <w:numPr>
          <w:ilvl w:val="0"/>
          <w:numId w:val="3"/>
        </w:numPr>
        <w:rPr>
          <w:b/>
          <w:bCs/>
          <w:sz w:val="20"/>
          <w:szCs w:val="20"/>
        </w:rPr>
      </w:pPr>
      <w:r w:rsidRPr="009E14E1">
        <w:rPr>
          <w:b/>
          <w:bCs/>
          <w:sz w:val="20"/>
          <w:szCs w:val="20"/>
        </w:rPr>
        <w:t xml:space="preserve">stav MTH: </w:t>
      </w:r>
      <w:r w:rsidR="007B72EC" w:rsidRPr="009E14E1">
        <w:rPr>
          <w:b/>
          <w:bCs/>
          <w:sz w:val="20"/>
          <w:szCs w:val="20"/>
        </w:rPr>
        <w:t xml:space="preserve">cca </w:t>
      </w:r>
      <w:r w:rsidR="00AA7AF2">
        <w:rPr>
          <w:b/>
          <w:bCs/>
          <w:sz w:val="20"/>
          <w:szCs w:val="20"/>
        </w:rPr>
        <w:t>208</w:t>
      </w:r>
      <w:r w:rsidR="007B72EC" w:rsidRPr="009E14E1">
        <w:rPr>
          <w:b/>
          <w:bCs/>
          <w:sz w:val="20"/>
          <w:szCs w:val="20"/>
        </w:rPr>
        <w:t>00</w:t>
      </w:r>
    </w:p>
    <w:p w14:paraId="110868EC" w14:textId="2E20512E" w:rsidR="008372BE" w:rsidRDefault="00AA7AF2" w:rsidP="00F229F3">
      <w:pPr>
        <w:pStyle w:val="Odstavecseseznamem"/>
        <w:numPr>
          <w:ilvl w:val="0"/>
          <w:numId w:val="3"/>
        </w:numPr>
        <w:spacing w:line="240" w:lineRule="auto"/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 xml:space="preserve">provedené opravy: 13000 MTH pojezdové čerpadlo, 18000 MTH nový </w:t>
      </w:r>
      <w:proofErr w:type="spellStart"/>
      <w:r>
        <w:rPr>
          <w:b/>
          <w:bCs/>
          <w:color w:val="000000" w:themeColor="text1"/>
          <w:sz w:val="20"/>
          <w:szCs w:val="20"/>
        </w:rPr>
        <w:t>polomotor</w:t>
      </w:r>
      <w:proofErr w:type="spellEnd"/>
      <w:r>
        <w:rPr>
          <w:b/>
          <w:bCs/>
          <w:color w:val="000000" w:themeColor="text1"/>
          <w:sz w:val="20"/>
          <w:szCs w:val="20"/>
        </w:rPr>
        <w:t xml:space="preserve">, </w:t>
      </w:r>
      <w:proofErr w:type="spellStart"/>
      <w:r>
        <w:rPr>
          <w:b/>
          <w:bCs/>
          <w:color w:val="000000" w:themeColor="text1"/>
          <w:sz w:val="20"/>
          <w:szCs w:val="20"/>
        </w:rPr>
        <w:t>přečepování</w:t>
      </w:r>
      <w:proofErr w:type="spellEnd"/>
      <w:r>
        <w:rPr>
          <w:b/>
          <w:bCs/>
          <w:color w:val="000000" w:themeColor="text1"/>
          <w:sz w:val="20"/>
          <w:szCs w:val="20"/>
        </w:rPr>
        <w:t xml:space="preserve"> ramene, 20000 MTH pracovní čerpadlo a čerpadlo na vrtuli chlazení</w:t>
      </w:r>
    </w:p>
    <w:p w14:paraId="1078D149" w14:textId="5900BDB6" w:rsidR="00AA7AF2" w:rsidRDefault="00AA7AF2" w:rsidP="00F229F3">
      <w:pPr>
        <w:pStyle w:val="Odstavecseseznamem"/>
        <w:numPr>
          <w:ilvl w:val="0"/>
          <w:numId w:val="3"/>
        </w:numPr>
        <w:spacing w:line="240" w:lineRule="auto"/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>pravidelné údržby 500/1000 MTH</w:t>
      </w:r>
    </w:p>
    <w:p w14:paraId="0209C770" w14:textId="11222F58" w:rsidR="00AA7AF2" w:rsidRDefault="00AA7AF2" w:rsidP="00F229F3">
      <w:pPr>
        <w:pStyle w:val="Odstavecseseznamem"/>
        <w:numPr>
          <w:ilvl w:val="0"/>
          <w:numId w:val="3"/>
        </w:numPr>
        <w:spacing w:line="240" w:lineRule="auto"/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>stav pneu: 50%</w:t>
      </w:r>
    </w:p>
    <w:p w14:paraId="4ECDE944" w14:textId="6E215D62" w:rsidR="00287B84" w:rsidRDefault="00287B84" w:rsidP="00F229F3">
      <w:pPr>
        <w:pStyle w:val="Odstavecseseznamem"/>
        <w:numPr>
          <w:ilvl w:val="0"/>
          <w:numId w:val="3"/>
        </w:numPr>
        <w:spacing w:line="240" w:lineRule="auto"/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 xml:space="preserve">interiér </w:t>
      </w:r>
      <w:r w:rsidR="00E77D23">
        <w:rPr>
          <w:b/>
          <w:bCs/>
          <w:color w:val="000000" w:themeColor="text1"/>
          <w:sz w:val="20"/>
          <w:szCs w:val="20"/>
        </w:rPr>
        <w:t xml:space="preserve">a exteriér </w:t>
      </w:r>
      <w:r>
        <w:rPr>
          <w:b/>
          <w:bCs/>
          <w:color w:val="000000" w:themeColor="text1"/>
          <w:sz w:val="20"/>
          <w:szCs w:val="20"/>
        </w:rPr>
        <w:t>odpovídá stáří a využití v lesnickém provozu</w:t>
      </w:r>
    </w:p>
    <w:p w14:paraId="5927C727" w14:textId="77777777" w:rsidR="00946150" w:rsidRPr="00EF274D" w:rsidRDefault="00EF274D" w:rsidP="00946150">
      <w:pPr>
        <w:pStyle w:val="Bezmezer"/>
        <w:rPr>
          <w:b/>
          <w:bCs/>
          <w:color w:val="385623" w:themeColor="accent6" w:themeShade="80"/>
          <w:sz w:val="20"/>
          <w:szCs w:val="20"/>
          <w:u w:val="single"/>
        </w:rPr>
      </w:pPr>
      <w:r w:rsidRPr="00EF274D">
        <w:rPr>
          <w:b/>
          <w:bCs/>
          <w:color w:val="385623" w:themeColor="accent6" w:themeShade="80"/>
          <w:sz w:val="20"/>
          <w:szCs w:val="20"/>
          <w:u w:val="single"/>
        </w:rPr>
        <w:t>Termín</w:t>
      </w:r>
      <w:r>
        <w:rPr>
          <w:b/>
          <w:bCs/>
          <w:color w:val="385623" w:themeColor="accent6" w:themeShade="80"/>
          <w:sz w:val="20"/>
          <w:szCs w:val="20"/>
          <w:u w:val="single"/>
        </w:rPr>
        <w:t>y</w:t>
      </w:r>
      <w:r w:rsidRPr="00EF274D">
        <w:rPr>
          <w:b/>
          <w:bCs/>
          <w:color w:val="385623" w:themeColor="accent6" w:themeShade="80"/>
          <w:sz w:val="20"/>
          <w:szCs w:val="20"/>
          <w:u w:val="single"/>
        </w:rPr>
        <w:t xml:space="preserve"> </w:t>
      </w:r>
      <w:r w:rsidR="00946150" w:rsidRPr="00EF274D">
        <w:rPr>
          <w:b/>
          <w:bCs/>
          <w:color w:val="385623" w:themeColor="accent6" w:themeShade="80"/>
          <w:sz w:val="20"/>
          <w:szCs w:val="20"/>
          <w:u w:val="single"/>
        </w:rPr>
        <w:t>nabídkového řízení:</w:t>
      </w:r>
    </w:p>
    <w:p w14:paraId="66101894" w14:textId="7AD33492" w:rsidR="00946150" w:rsidRPr="00843408" w:rsidRDefault="00843408" w:rsidP="00E50F6C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  <w:u w:val="single"/>
        </w:rPr>
      </w:pPr>
      <w:r>
        <w:rPr>
          <w:b/>
          <w:bCs/>
          <w:color w:val="000000" w:themeColor="text1"/>
          <w:sz w:val="20"/>
          <w:szCs w:val="20"/>
        </w:rPr>
        <w:t>v</w:t>
      </w:r>
      <w:r w:rsidR="00E50F6C" w:rsidRPr="00843408">
        <w:rPr>
          <w:b/>
          <w:bCs/>
          <w:color w:val="000000" w:themeColor="text1"/>
          <w:sz w:val="20"/>
          <w:szCs w:val="20"/>
        </w:rPr>
        <w:t>yhlášení:</w:t>
      </w:r>
      <w:r w:rsidR="00794122" w:rsidRPr="00843408">
        <w:rPr>
          <w:b/>
          <w:bCs/>
          <w:color w:val="000000" w:themeColor="text1"/>
          <w:sz w:val="20"/>
          <w:szCs w:val="20"/>
        </w:rPr>
        <w:t xml:space="preserve"> </w:t>
      </w:r>
      <w:r w:rsidR="008372BE">
        <w:rPr>
          <w:b/>
          <w:bCs/>
          <w:color w:val="000000" w:themeColor="text1"/>
          <w:sz w:val="20"/>
          <w:szCs w:val="20"/>
        </w:rPr>
        <w:t>2</w:t>
      </w:r>
      <w:r w:rsidR="0057004B">
        <w:rPr>
          <w:b/>
          <w:bCs/>
          <w:color w:val="000000" w:themeColor="text1"/>
          <w:sz w:val="20"/>
          <w:szCs w:val="20"/>
        </w:rPr>
        <w:t>8</w:t>
      </w:r>
      <w:r w:rsidR="001672F9">
        <w:rPr>
          <w:b/>
          <w:bCs/>
          <w:color w:val="000000" w:themeColor="text1"/>
          <w:sz w:val="20"/>
          <w:szCs w:val="20"/>
        </w:rPr>
        <w:t xml:space="preserve">. </w:t>
      </w:r>
      <w:r w:rsidR="00B769D3">
        <w:rPr>
          <w:b/>
          <w:bCs/>
          <w:color w:val="000000" w:themeColor="text1"/>
          <w:sz w:val="20"/>
          <w:szCs w:val="20"/>
        </w:rPr>
        <w:t>0</w:t>
      </w:r>
      <w:r w:rsidR="008372BE">
        <w:rPr>
          <w:b/>
          <w:bCs/>
          <w:color w:val="000000" w:themeColor="text1"/>
          <w:sz w:val="20"/>
          <w:szCs w:val="20"/>
        </w:rPr>
        <w:t>5</w:t>
      </w:r>
      <w:r w:rsidR="001672F9">
        <w:rPr>
          <w:b/>
          <w:bCs/>
          <w:color w:val="000000" w:themeColor="text1"/>
          <w:sz w:val="20"/>
          <w:szCs w:val="20"/>
        </w:rPr>
        <w:t>. 202</w:t>
      </w:r>
      <w:r w:rsidR="00B769D3">
        <w:rPr>
          <w:b/>
          <w:bCs/>
          <w:color w:val="000000" w:themeColor="text1"/>
          <w:sz w:val="20"/>
          <w:szCs w:val="20"/>
        </w:rPr>
        <w:t>4</w:t>
      </w:r>
    </w:p>
    <w:p w14:paraId="128BD7CF" w14:textId="1E62A8C8" w:rsidR="00EF274D" w:rsidRPr="00843408" w:rsidRDefault="00843408" w:rsidP="00E50F6C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  <w:u w:val="single"/>
        </w:rPr>
      </w:pPr>
      <w:r>
        <w:rPr>
          <w:b/>
          <w:bCs/>
          <w:color w:val="000000" w:themeColor="text1"/>
          <w:sz w:val="20"/>
          <w:szCs w:val="20"/>
        </w:rPr>
        <w:t>u</w:t>
      </w:r>
      <w:r w:rsidR="00E50F6C" w:rsidRPr="00843408">
        <w:rPr>
          <w:b/>
          <w:bCs/>
          <w:color w:val="000000" w:themeColor="text1"/>
          <w:sz w:val="20"/>
          <w:szCs w:val="20"/>
        </w:rPr>
        <w:t>končení:</w:t>
      </w:r>
      <w:r w:rsidR="003C3156">
        <w:rPr>
          <w:b/>
          <w:bCs/>
          <w:color w:val="000000" w:themeColor="text1"/>
          <w:sz w:val="20"/>
          <w:szCs w:val="20"/>
        </w:rPr>
        <w:t xml:space="preserve"> </w:t>
      </w:r>
      <w:r w:rsidR="008372BE">
        <w:rPr>
          <w:b/>
          <w:bCs/>
          <w:color w:val="000000" w:themeColor="text1"/>
          <w:sz w:val="20"/>
          <w:szCs w:val="20"/>
        </w:rPr>
        <w:t>2</w:t>
      </w:r>
      <w:r w:rsidR="00B627BF">
        <w:rPr>
          <w:b/>
          <w:bCs/>
          <w:color w:val="000000" w:themeColor="text1"/>
          <w:sz w:val="20"/>
          <w:szCs w:val="20"/>
        </w:rPr>
        <w:t>7</w:t>
      </w:r>
      <w:r w:rsidR="001672F9">
        <w:rPr>
          <w:b/>
          <w:bCs/>
          <w:color w:val="000000" w:themeColor="text1"/>
          <w:sz w:val="20"/>
          <w:szCs w:val="20"/>
        </w:rPr>
        <w:t>.</w:t>
      </w:r>
      <w:r w:rsidR="004B4A2B">
        <w:rPr>
          <w:b/>
          <w:bCs/>
          <w:color w:val="000000" w:themeColor="text1"/>
          <w:sz w:val="20"/>
          <w:szCs w:val="20"/>
        </w:rPr>
        <w:t xml:space="preserve"> 0</w:t>
      </w:r>
      <w:r w:rsidR="008372BE">
        <w:rPr>
          <w:b/>
          <w:bCs/>
          <w:color w:val="000000" w:themeColor="text1"/>
          <w:sz w:val="20"/>
          <w:szCs w:val="20"/>
        </w:rPr>
        <w:t>6</w:t>
      </w:r>
      <w:r w:rsidR="001672F9">
        <w:rPr>
          <w:b/>
          <w:bCs/>
          <w:color w:val="000000" w:themeColor="text1"/>
          <w:sz w:val="20"/>
          <w:szCs w:val="20"/>
        </w:rPr>
        <w:t>.</w:t>
      </w:r>
      <w:r w:rsidR="004B4A2B">
        <w:rPr>
          <w:b/>
          <w:bCs/>
          <w:color w:val="000000" w:themeColor="text1"/>
          <w:sz w:val="20"/>
          <w:szCs w:val="20"/>
        </w:rPr>
        <w:t xml:space="preserve"> </w:t>
      </w:r>
      <w:r w:rsidR="001672F9">
        <w:rPr>
          <w:b/>
          <w:bCs/>
          <w:color w:val="000000" w:themeColor="text1"/>
          <w:sz w:val="20"/>
          <w:szCs w:val="20"/>
        </w:rPr>
        <w:t>202</w:t>
      </w:r>
      <w:r w:rsidR="00B769D3">
        <w:rPr>
          <w:b/>
          <w:bCs/>
          <w:color w:val="000000" w:themeColor="text1"/>
          <w:sz w:val="20"/>
          <w:szCs w:val="20"/>
        </w:rPr>
        <w:t>4</w:t>
      </w:r>
      <w:r w:rsidR="00B627BF">
        <w:rPr>
          <w:b/>
          <w:bCs/>
          <w:color w:val="000000" w:themeColor="text1"/>
          <w:sz w:val="20"/>
          <w:szCs w:val="20"/>
        </w:rPr>
        <w:t xml:space="preserve"> </w:t>
      </w:r>
    </w:p>
    <w:p w14:paraId="19E2E536" w14:textId="77777777" w:rsidR="00843408" w:rsidRPr="00843408" w:rsidRDefault="00843408" w:rsidP="00843408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  <w:u w:val="single"/>
        </w:rPr>
      </w:pPr>
      <w:r>
        <w:rPr>
          <w:b/>
          <w:bCs/>
          <w:color w:val="000000" w:themeColor="text1"/>
          <w:sz w:val="20"/>
          <w:szCs w:val="20"/>
        </w:rPr>
        <w:t>nabídkové řízení může být bez udání důvodu zrušeno</w:t>
      </w:r>
    </w:p>
    <w:p w14:paraId="30800742" w14:textId="77777777" w:rsidR="00946150" w:rsidRPr="00EF274D" w:rsidRDefault="00946150" w:rsidP="00946150">
      <w:pPr>
        <w:pStyle w:val="Bezmezer"/>
        <w:rPr>
          <w:b/>
          <w:bCs/>
          <w:color w:val="385623" w:themeColor="accent6" w:themeShade="80"/>
          <w:sz w:val="20"/>
          <w:szCs w:val="20"/>
          <w:u w:val="single"/>
        </w:rPr>
      </w:pPr>
    </w:p>
    <w:p w14:paraId="3AA3431F" w14:textId="77777777" w:rsidR="00EF274D" w:rsidRDefault="00EF274D" w:rsidP="00946150">
      <w:pPr>
        <w:pStyle w:val="Bezmezer"/>
        <w:rPr>
          <w:b/>
          <w:bCs/>
          <w:color w:val="385623" w:themeColor="accent6" w:themeShade="80"/>
          <w:sz w:val="20"/>
          <w:szCs w:val="20"/>
          <w:u w:val="single"/>
        </w:rPr>
      </w:pPr>
      <w:r w:rsidRPr="00EF274D">
        <w:rPr>
          <w:b/>
          <w:bCs/>
          <w:color w:val="385623" w:themeColor="accent6" w:themeShade="80"/>
          <w:sz w:val="20"/>
          <w:szCs w:val="20"/>
          <w:u w:val="single"/>
        </w:rPr>
        <w:t>Forma předkládání nabídek:</w:t>
      </w:r>
    </w:p>
    <w:p w14:paraId="2452D56E" w14:textId="4B43EA14" w:rsidR="00794122" w:rsidRPr="00843408" w:rsidRDefault="00843408" w:rsidP="00E50F6C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  <w:u w:val="single"/>
        </w:rPr>
      </w:pPr>
      <w:r>
        <w:rPr>
          <w:b/>
          <w:bCs/>
          <w:color w:val="000000" w:themeColor="text1"/>
          <w:sz w:val="20"/>
          <w:szCs w:val="20"/>
        </w:rPr>
        <w:t>p</w:t>
      </w:r>
      <w:r w:rsidR="00E50F6C" w:rsidRPr="00843408">
        <w:rPr>
          <w:b/>
          <w:bCs/>
          <w:color w:val="000000" w:themeColor="text1"/>
          <w:sz w:val="20"/>
          <w:szCs w:val="20"/>
        </w:rPr>
        <w:t>oštou</w:t>
      </w:r>
      <w:r w:rsidR="00794122" w:rsidRPr="00843408">
        <w:rPr>
          <w:b/>
          <w:bCs/>
          <w:color w:val="000000" w:themeColor="text1"/>
          <w:sz w:val="20"/>
          <w:szCs w:val="20"/>
        </w:rPr>
        <w:t>: do sídla firmy</w:t>
      </w:r>
      <w:r w:rsidR="00701844">
        <w:rPr>
          <w:b/>
          <w:bCs/>
          <w:color w:val="000000" w:themeColor="text1"/>
          <w:sz w:val="20"/>
          <w:szCs w:val="20"/>
        </w:rPr>
        <w:t xml:space="preserve"> UNILES, a.s.,</w:t>
      </w:r>
      <w:r w:rsidR="00794122" w:rsidRPr="00843408">
        <w:rPr>
          <w:b/>
          <w:bCs/>
          <w:color w:val="000000" w:themeColor="text1"/>
          <w:sz w:val="20"/>
          <w:szCs w:val="20"/>
        </w:rPr>
        <w:t xml:space="preserve"> Jiříkovská 913/18, 408 01 Rumburk</w:t>
      </w:r>
    </w:p>
    <w:p w14:paraId="18D29649" w14:textId="77777777" w:rsidR="00794122" w:rsidRPr="00843408" w:rsidRDefault="00E50F6C" w:rsidP="00E50F6C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  <w:u w:val="single"/>
        </w:rPr>
      </w:pPr>
      <w:r w:rsidRPr="00843408">
        <w:rPr>
          <w:b/>
          <w:bCs/>
          <w:color w:val="000000" w:themeColor="text1"/>
          <w:sz w:val="20"/>
          <w:szCs w:val="20"/>
        </w:rPr>
        <w:t>e-mailem</w:t>
      </w:r>
      <w:r w:rsidR="00794122" w:rsidRPr="00843408">
        <w:rPr>
          <w:b/>
          <w:bCs/>
          <w:color w:val="000000" w:themeColor="text1"/>
          <w:sz w:val="20"/>
          <w:szCs w:val="20"/>
        </w:rPr>
        <w:t>: uniles@uniles.cz</w:t>
      </w:r>
      <w:r w:rsidRPr="00843408">
        <w:rPr>
          <w:b/>
          <w:bCs/>
          <w:color w:val="000000" w:themeColor="text1"/>
          <w:sz w:val="20"/>
          <w:szCs w:val="20"/>
        </w:rPr>
        <w:t xml:space="preserve"> </w:t>
      </w:r>
    </w:p>
    <w:p w14:paraId="61DC2045" w14:textId="77777777" w:rsidR="00EF274D" w:rsidRPr="00FA00C2" w:rsidRDefault="00E50F6C" w:rsidP="00E50F6C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  <w:u w:val="single"/>
        </w:rPr>
      </w:pPr>
      <w:r w:rsidRPr="00843408">
        <w:rPr>
          <w:b/>
          <w:bCs/>
          <w:color w:val="000000" w:themeColor="text1"/>
          <w:sz w:val="20"/>
          <w:szCs w:val="20"/>
        </w:rPr>
        <w:t>datovou schránkou</w:t>
      </w:r>
      <w:r w:rsidR="00794122" w:rsidRPr="00843408">
        <w:rPr>
          <w:b/>
          <w:bCs/>
          <w:color w:val="000000" w:themeColor="text1"/>
          <w:sz w:val="20"/>
          <w:szCs w:val="20"/>
        </w:rPr>
        <w:t xml:space="preserve">: </w:t>
      </w:r>
      <w:proofErr w:type="spellStart"/>
      <w:r w:rsidR="00004549">
        <w:rPr>
          <w:b/>
          <w:bCs/>
          <w:color w:val="000000" w:themeColor="text1"/>
          <w:sz w:val="20"/>
          <w:szCs w:val="20"/>
        </w:rPr>
        <w:t>ipggthp</w:t>
      </w:r>
      <w:proofErr w:type="spellEnd"/>
    </w:p>
    <w:p w14:paraId="0FE116A2" w14:textId="171E7557" w:rsidR="00FA00C2" w:rsidRPr="00FA00C2" w:rsidRDefault="00FA00C2" w:rsidP="00AC7D33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  <w:u w:val="single"/>
        </w:rPr>
      </w:pPr>
      <w:r w:rsidRPr="00FA00C2">
        <w:rPr>
          <w:b/>
          <w:bCs/>
          <w:color w:val="000000" w:themeColor="text1"/>
          <w:sz w:val="20"/>
          <w:szCs w:val="20"/>
        </w:rPr>
        <w:t>předpokládaná nebo minimální limitní cena se zájemcům nesděluje, nabídnutá cena je hodnotícím krit</w:t>
      </w:r>
      <w:r>
        <w:rPr>
          <w:b/>
          <w:bCs/>
          <w:color w:val="000000" w:themeColor="text1"/>
          <w:sz w:val="20"/>
          <w:szCs w:val="20"/>
        </w:rPr>
        <w:t>é</w:t>
      </w:r>
      <w:r w:rsidRPr="00FA00C2">
        <w:rPr>
          <w:b/>
          <w:bCs/>
          <w:color w:val="000000" w:themeColor="text1"/>
          <w:sz w:val="20"/>
          <w:szCs w:val="20"/>
        </w:rPr>
        <w:t>riem nabídkového řízení</w:t>
      </w:r>
      <w:r w:rsidR="00E77D23">
        <w:rPr>
          <w:b/>
          <w:bCs/>
          <w:color w:val="000000" w:themeColor="text1"/>
          <w:sz w:val="20"/>
          <w:szCs w:val="20"/>
        </w:rPr>
        <w:t xml:space="preserve">, kupní cena obsahuje 21 % DPH </w:t>
      </w:r>
    </w:p>
    <w:p w14:paraId="54CEE848" w14:textId="77777777" w:rsidR="00EF274D" w:rsidRPr="00EF274D" w:rsidRDefault="00EF274D" w:rsidP="00946150">
      <w:pPr>
        <w:pStyle w:val="Bezmezer"/>
        <w:rPr>
          <w:b/>
          <w:bCs/>
          <w:color w:val="385623" w:themeColor="accent6" w:themeShade="80"/>
          <w:sz w:val="20"/>
          <w:szCs w:val="20"/>
          <w:u w:val="single"/>
        </w:rPr>
      </w:pPr>
    </w:p>
    <w:p w14:paraId="20B1FD9B" w14:textId="77777777" w:rsidR="000A5AAE" w:rsidRPr="00794122" w:rsidRDefault="00EF274D" w:rsidP="00946150">
      <w:pPr>
        <w:pStyle w:val="Bezmezer"/>
        <w:rPr>
          <w:color w:val="000000" w:themeColor="text1"/>
          <w:sz w:val="20"/>
          <w:szCs w:val="20"/>
          <w:u w:val="single"/>
        </w:rPr>
      </w:pPr>
      <w:r w:rsidRPr="00EF274D">
        <w:rPr>
          <w:b/>
          <w:bCs/>
          <w:color w:val="385623" w:themeColor="accent6" w:themeShade="80"/>
          <w:sz w:val="20"/>
          <w:szCs w:val="20"/>
          <w:u w:val="single"/>
        </w:rPr>
        <w:t>Kontaktní osoba:</w:t>
      </w:r>
    </w:p>
    <w:p w14:paraId="675AE8EA" w14:textId="4EA45A51" w:rsidR="00EF274D" w:rsidRPr="00843408" w:rsidRDefault="00843408" w:rsidP="00E50F6C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>j</w:t>
      </w:r>
      <w:r w:rsidR="00EF274D" w:rsidRPr="00843408">
        <w:rPr>
          <w:b/>
          <w:bCs/>
          <w:color w:val="000000" w:themeColor="text1"/>
          <w:sz w:val="20"/>
          <w:szCs w:val="20"/>
        </w:rPr>
        <w:t>méno:</w:t>
      </w:r>
      <w:r w:rsidR="00794122" w:rsidRPr="00843408">
        <w:rPr>
          <w:b/>
          <w:bCs/>
          <w:color w:val="000000" w:themeColor="text1"/>
          <w:sz w:val="20"/>
          <w:szCs w:val="20"/>
        </w:rPr>
        <w:t xml:space="preserve"> </w:t>
      </w:r>
      <w:r w:rsidR="008372BE">
        <w:rPr>
          <w:b/>
          <w:bCs/>
          <w:color w:val="000000" w:themeColor="text1"/>
          <w:sz w:val="20"/>
          <w:szCs w:val="20"/>
        </w:rPr>
        <w:t>Lukáš Průcha</w:t>
      </w:r>
    </w:p>
    <w:p w14:paraId="25A64F65" w14:textId="14DB365A" w:rsidR="00EF274D" w:rsidRPr="00843408" w:rsidRDefault="00EF274D" w:rsidP="00E50F6C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</w:rPr>
      </w:pPr>
      <w:r w:rsidRPr="00843408">
        <w:rPr>
          <w:b/>
          <w:bCs/>
          <w:color w:val="000000" w:themeColor="text1"/>
          <w:sz w:val="20"/>
          <w:szCs w:val="20"/>
        </w:rPr>
        <w:t>GSM:</w:t>
      </w:r>
      <w:r w:rsidR="00794122" w:rsidRPr="00843408">
        <w:rPr>
          <w:b/>
          <w:bCs/>
          <w:color w:val="000000" w:themeColor="text1"/>
          <w:sz w:val="20"/>
          <w:szCs w:val="20"/>
        </w:rPr>
        <w:t xml:space="preserve"> </w:t>
      </w:r>
      <w:r w:rsidR="008372BE">
        <w:rPr>
          <w:b/>
          <w:bCs/>
          <w:color w:val="000000" w:themeColor="text1"/>
          <w:sz w:val="20"/>
          <w:szCs w:val="20"/>
        </w:rPr>
        <w:t>739 539 903</w:t>
      </w:r>
    </w:p>
    <w:p w14:paraId="7840AF3A" w14:textId="303CF3DC" w:rsidR="00EF274D" w:rsidRPr="00843408" w:rsidRDefault="00EF274D" w:rsidP="00E50F6C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</w:rPr>
      </w:pPr>
      <w:r w:rsidRPr="00843408">
        <w:rPr>
          <w:b/>
          <w:bCs/>
          <w:color w:val="000000" w:themeColor="text1"/>
          <w:sz w:val="20"/>
          <w:szCs w:val="20"/>
        </w:rPr>
        <w:t>e-mail:</w:t>
      </w:r>
      <w:r w:rsidR="00794122" w:rsidRPr="00843408">
        <w:rPr>
          <w:b/>
          <w:bCs/>
          <w:color w:val="000000" w:themeColor="text1"/>
          <w:sz w:val="20"/>
          <w:szCs w:val="20"/>
        </w:rPr>
        <w:t xml:space="preserve"> </w:t>
      </w:r>
      <w:r w:rsidR="008372BE">
        <w:rPr>
          <w:b/>
          <w:bCs/>
          <w:color w:val="000000" w:themeColor="text1"/>
          <w:sz w:val="20"/>
          <w:szCs w:val="20"/>
        </w:rPr>
        <w:t>prucha.lukas</w:t>
      </w:r>
      <w:r w:rsidR="00794122" w:rsidRPr="00843408">
        <w:rPr>
          <w:b/>
          <w:bCs/>
          <w:color w:val="000000" w:themeColor="text1"/>
          <w:sz w:val="20"/>
          <w:szCs w:val="20"/>
        </w:rPr>
        <w:t>@uniles.cz</w:t>
      </w:r>
    </w:p>
    <w:p w14:paraId="648F4698" w14:textId="77777777" w:rsidR="00A41E1D" w:rsidRPr="00843408" w:rsidRDefault="00A41E1D" w:rsidP="00946150">
      <w:pPr>
        <w:pStyle w:val="Bezmezer"/>
        <w:rPr>
          <w:b/>
          <w:bCs/>
          <w:color w:val="000000" w:themeColor="text1"/>
          <w:sz w:val="20"/>
          <w:szCs w:val="20"/>
        </w:rPr>
      </w:pPr>
    </w:p>
    <w:p w14:paraId="67941F3D" w14:textId="77777777" w:rsidR="00946150" w:rsidRDefault="00946150" w:rsidP="00946150">
      <w:pPr>
        <w:pStyle w:val="Bezmezer"/>
        <w:rPr>
          <w:b/>
          <w:bCs/>
          <w:sz w:val="20"/>
          <w:szCs w:val="20"/>
        </w:rPr>
      </w:pPr>
    </w:p>
    <w:p w14:paraId="387F6830" w14:textId="77777777" w:rsidR="00A41E1D" w:rsidRDefault="00946150" w:rsidP="00EF274D">
      <w:pPr>
        <w:pStyle w:val="Bezmezer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 xml:space="preserve"> </w:t>
      </w:r>
    </w:p>
    <w:p w14:paraId="054A6C68" w14:textId="77777777" w:rsidR="00863D88" w:rsidRDefault="00863D88" w:rsidP="00EF274D">
      <w:pPr>
        <w:pStyle w:val="Bezmezer"/>
        <w:rPr>
          <w:b/>
          <w:bCs/>
          <w:sz w:val="20"/>
          <w:szCs w:val="20"/>
          <w:u w:val="single"/>
        </w:rPr>
      </w:pPr>
    </w:p>
    <w:p w14:paraId="56830DF2" w14:textId="77777777" w:rsidR="00863D88" w:rsidRDefault="00863D88" w:rsidP="00EF274D">
      <w:pPr>
        <w:pStyle w:val="Bezmezer"/>
        <w:rPr>
          <w:b/>
          <w:bCs/>
          <w:sz w:val="20"/>
          <w:szCs w:val="20"/>
          <w:u w:val="single"/>
        </w:rPr>
      </w:pPr>
    </w:p>
    <w:p w14:paraId="29823C9F" w14:textId="77777777" w:rsidR="00863D88" w:rsidRDefault="00863D88" w:rsidP="00EF274D">
      <w:pPr>
        <w:pStyle w:val="Bezmezer"/>
        <w:rPr>
          <w:b/>
          <w:bCs/>
          <w:sz w:val="20"/>
          <w:szCs w:val="20"/>
          <w:u w:val="single"/>
        </w:rPr>
      </w:pPr>
    </w:p>
    <w:p w14:paraId="6587961B" w14:textId="77777777" w:rsidR="00863D88" w:rsidRDefault="00863D88" w:rsidP="00EF274D">
      <w:pPr>
        <w:pStyle w:val="Bezmezer"/>
        <w:rPr>
          <w:b/>
          <w:bCs/>
          <w:sz w:val="20"/>
          <w:szCs w:val="20"/>
          <w:u w:val="single"/>
        </w:rPr>
      </w:pPr>
    </w:p>
    <w:p w14:paraId="2FC9CE56" w14:textId="77777777" w:rsidR="00863D88" w:rsidRDefault="00863D88" w:rsidP="00EF274D">
      <w:pPr>
        <w:pStyle w:val="Bezmezer"/>
        <w:rPr>
          <w:b/>
          <w:bCs/>
          <w:sz w:val="20"/>
          <w:szCs w:val="20"/>
          <w:u w:val="single"/>
        </w:rPr>
      </w:pPr>
    </w:p>
    <w:p w14:paraId="7931679C" w14:textId="77777777" w:rsidR="00863D88" w:rsidRDefault="00863D88" w:rsidP="00EF274D">
      <w:pPr>
        <w:pStyle w:val="Bezmezer"/>
        <w:rPr>
          <w:b/>
          <w:bCs/>
          <w:sz w:val="20"/>
          <w:szCs w:val="20"/>
          <w:u w:val="single"/>
        </w:rPr>
      </w:pPr>
    </w:p>
    <w:p w14:paraId="55E7B43A" w14:textId="77777777" w:rsidR="00863D88" w:rsidRDefault="00863D88" w:rsidP="00EF274D">
      <w:pPr>
        <w:pStyle w:val="Bezmezer"/>
        <w:rPr>
          <w:b/>
          <w:bCs/>
          <w:sz w:val="20"/>
          <w:szCs w:val="20"/>
          <w:u w:val="single"/>
        </w:rPr>
      </w:pPr>
    </w:p>
    <w:p w14:paraId="7485A459" w14:textId="77777777" w:rsidR="00863D88" w:rsidRDefault="00863D88" w:rsidP="00EF274D">
      <w:pPr>
        <w:pStyle w:val="Bezmezer"/>
        <w:rPr>
          <w:b/>
          <w:bCs/>
          <w:sz w:val="20"/>
          <w:szCs w:val="20"/>
          <w:u w:val="single"/>
        </w:rPr>
      </w:pPr>
    </w:p>
    <w:p w14:paraId="5BF1C420" w14:textId="77777777" w:rsidR="00863D88" w:rsidRDefault="00863D88" w:rsidP="00EF274D">
      <w:pPr>
        <w:pStyle w:val="Bezmezer"/>
        <w:rPr>
          <w:b/>
          <w:bCs/>
          <w:sz w:val="20"/>
          <w:szCs w:val="20"/>
          <w:u w:val="single"/>
        </w:rPr>
      </w:pPr>
    </w:p>
    <w:p w14:paraId="78F9E27F" w14:textId="77777777" w:rsidR="00863D88" w:rsidRDefault="00863D88" w:rsidP="00EF274D">
      <w:pPr>
        <w:pStyle w:val="Bezmezer"/>
        <w:rPr>
          <w:b/>
          <w:bCs/>
          <w:sz w:val="20"/>
          <w:szCs w:val="20"/>
          <w:u w:val="single"/>
        </w:rPr>
      </w:pPr>
    </w:p>
    <w:p w14:paraId="49E878BC" w14:textId="77777777" w:rsidR="00863D88" w:rsidRDefault="00863D88" w:rsidP="00EF274D">
      <w:pPr>
        <w:pStyle w:val="Bezmezer"/>
        <w:rPr>
          <w:b/>
          <w:bCs/>
          <w:sz w:val="20"/>
          <w:szCs w:val="20"/>
          <w:u w:val="single"/>
        </w:rPr>
      </w:pPr>
    </w:p>
    <w:p w14:paraId="3E212BBA" w14:textId="77777777" w:rsidR="00863D88" w:rsidRDefault="00863D88" w:rsidP="00EF274D">
      <w:pPr>
        <w:pStyle w:val="Bezmezer"/>
        <w:rPr>
          <w:b/>
          <w:bCs/>
          <w:sz w:val="20"/>
          <w:szCs w:val="20"/>
          <w:u w:val="single"/>
        </w:rPr>
      </w:pPr>
    </w:p>
    <w:p w14:paraId="5C83D8B2" w14:textId="4964419C" w:rsidR="00863D88" w:rsidRDefault="00863D88" w:rsidP="00EF274D">
      <w:pPr>
        <w:pStyle w:val="Bezmez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4AA4382E" wp14:editId="43B9C917">
            <wp:extent cx="5486400" cy="7315200"/>
            <wp:effectExtent l="0" t="0" r="0" b="0"/>
            <wp:docPr id="66298808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A22DDF" w14:textId="6665AD31" w:rsidR="00863D88" w:rsidRDefault="00863D88" w:rsidP="00EF274D">
      <w:pPr>
        <w:pStyle w:val="Bezmez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65B21820" wp14:editId="78A5B3E1">
            <wp:extent cx="5760720" cy="4329347"/>
            <wp:effectExtent l="0" t="0" r="0" b="0"/>
            <wp:docPr id="25699790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9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0"/>
          <w:szCs w:val="20"/>
        </w:rPr>
        <w:drawing>
          <wp:inline distT="0" distB="0" distL="0" distR="0" wp14:anchorId="7476B9C4" wp14:editId="7EC55B0F">
            <wp:extent cx="5754182" cy="4324082"/>
            <wp:effectExtent l="0" t="0" r="0" b="635"/>
            <wp:docPr id="44077823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223" cy="4347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60E76F" w14:textId="3A95EDAE" w:rsidR="00863D88" w:rsidRDefault="00863D88" w:rsidP="00EF274D">
      <w:pPr>
        <w:pStyle w:val="Bezmez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741692F8" wp14:editId="4690C302">
            <wp:extent cx="5486400" cy="7315200"/>
            <wp:effectExtent l="0" t="0" r="0" b="0"/>
            <wp:docPr id="10779644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850C72" w14:textId="77777777" w:rsidR="00863D88" w:rsidRDefault="00863D88" w:rsidP="00EF274D">
      <w:pPr>
        <w:pStyle w:val="Bezmezer"/>
        <w:rPr>
          <w:b/>
          <w:bCs/>
          <w:sz w:val="20"/>
          <w:szCs w:val="20"/>
        </w:rPr>
      </w:pPr>
    </w:p>
    <w:p w14:paraId="754CC813" w14:textId="34EBD17F" w:rsidR="00863D88" w:rsidRPr="00A41E1D" w:rsidRDefault="00863D88" w:rsidP="00EF274D">
      <w:pPr>
        <w:pStyle w:val="Bezmezer"/>
        <w:rPr>
          <w:b/>
          <w:bCs/>
          <w:sz w:val="20"/>
          <w:szCs w:val="20"/>
        </w:rPr>
      </w:pPr>
    </w:p>
    <w:sectPr w:rsidR="00863D88" w:rsidRPr="00A41E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555C6"/>
    <w:multiLevelType w:val="hybridMultilevel"/>
    <w:tmpl w:val="ED406C56"/>
    <w:lvl w:ilvl="0" w:tplc="CAF805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6342E"/>
    <w:multiLevelType w:val="hybridMultilevel"/>
    <w:tmpl w:val="858CC858"/>
    <w:lvl w:ilvl="0" w:tplc="4C3E691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F3171E"/>
    <w:multiLevelType w:val="hybridMultilevel"/>
    <w:tmpl w:val="0AD62558"/>
    <w:lvl w:ilvl="0" w:tplc="AD8A027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F169B3"/>
    <w:multiLevelType w:val="hybridMultilevel"/>
    <w:tmpl w:val="C9E25A76"/>
    <w:lvl w:ilvl="0" w:tplc="EBC81A1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6386759">
    <w:abstractNumId w:val="2"/>
  </w:num>
  <w:num w:numId="2" w16cid:durableId="1300724611">
    <w:abstractNumId w:val="0"/>
  </w:num>
  <w:num w:numId="3" w16cid:durableId="2068717924">
    <w:abstractNumId w:val="3"/>
  </w:num>
  <w:num w:numId="4" w16cid:durableId="2348281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150"/>
    <w:rsid w:val="00004549"/>
    <w:rsid w:val="00085212"/>
    <w:rsid w:val="000A1B33"/>
    <w:rsid w:val="000A5AAE"/>
    <w:rsid w:val="00141653"/>
    <w:rsid w:val="00153456"/>
    <w:rsid w:val="001672F9"/>
    <w:rsid w:val="00207C31"/>
    <w:rsid w:val="002226A5"/>
    <w:rsid w:val="00277802"/>
    <w:rsid w:val="00287B84"/>
    <w:rsid w:val="00306294"/>
    <w:rsid w:val="0036480D"/>
    <w:rsid w:val="00385FFD"/>
    <w:rsid w:val="003C3156"/>
    <w:rsid w:val="003D4104"/>
    <w:rsid w:val="003E1328"/>
    <w:rsid w:val="00416EC8"/>
    <w:rsid w:val="00497BF8"/>
    <w:rsid w:val="004B4A2B"/>
    <w:rsid w:val="004E1B07"/>
    <w:rsid w:val="005139EE"/>
    <w:rsid w:val="00567FDE"/>
    <w:rsid w:val="0057004B"/>
    <w:rsid w:val="00570FD6"/>
    <w:rsid w:val="005F2281"/>
    <w:rsid w:val="00616082"/>
    <w:rsid w:val="006F2CC4"/>
    <w:rsid w:val="006F632B"/>
    <w:rsid w:val="00701844"/>
    <w:rsid w:val="00785745"/>
    <w:rsid w:val="00794122"/>
    <w:rsid w:val="007A3127"/>
    <w:rsid w:val="007B472B"/>
    <w:rsid w:val="007B72EC"/>
    <w:rsid w:val="007E2D3F"/>
    <w:rsid w:val="007F2404"/>
    <w:rsid w:val="00821134"/>
    <w:rsid w:val="008372BE"/>
    <w:rsid w:val="00843408"/>
    <w:rsid w:val="00863D88"/>
    <w:rsid w:val="008770F0"/>
    <w:rsid w:val="008832AD"/>
    <w:rsid w:val="00887689"/>
    <w:rsid w:val="008A3B17"/>
    <w:rsid w:val="008D1197"/>
    <w:rsid w:val="008D39FA"/>
    <w:rsid w:val="00946150"/>
    <w:rsid w:val="00955614"/>
    <w:rsid w:val="0096267E"/>
    <w:rsid w:val="0098322D"/>
    <w:rsid w:val="009A0F35"/>
    <w:rsid w:val="009E14E1"/>
    <w:rsid w:val="009F7C82"/>
    <w:rsid w:val="00A41E1D"/>
    <w:rsid w:val="00A93554"/>
    <w:rsid w:val="00AA7AF2"/>
    <w:rsid w:val="00AD42F1"/>
    <w:rsid w:val="00AF2727"/>
    <w:rsid w:val="00B16730"/>
    <w:rsid w:val="00B627BF"/>
    <w:rsid w:val="00B769D3"/>
    <w:rsid w:val="00B80E06"/>
    <w:rsid w:val="00B94CCB"/>
    <w:rsid w:val="00BB28D1"/>
    <w:rsid w:val="00BB3F3C"/>
    <w:rsid w:val="00BE68AD"/>
    <w:rsid w:val="00C33E0B"/>
    <w:rsid w:val="00CB0011"/>
    <w:rsid w:val="00D148D6"/>
    <w:rsid w:val="00D20C82"/>
    <w:rsid w:val="00D66431"/>
    <w:rsid w:val="00D72772"/>
    <w:rsid w:val="00D83C0E"/>
    <w:rsid w:val="00DC1FCF"/>
    <w:rsid w:val="00DE789F"/>
    <w:rsid w:val="00DF52FE"/>
    <w:rsid w:val="00E05458"/>
    <w:rsid w:val="00E50F6C"/>
    <w:rsid w:val="00E7166C"/>
    <w:rsid w:val="00E719ED"/>
    <w:rsid w:val="00E77D23"/>
    <w:rsid w:val="00E95EBA"/>
    <w:rsid w:val="00EF274D"/>
    <w:rsid w:val="00F2446D"/>
    <w:rsid w:val="00F668E1"/>
    <w:rsid w:val="00F81FC9"/>
    <w:rsid w:val="00F931CA"/>
    <w:rsid w:val="00F96B48"/>
    <w:rsid w:val="00FA00C2"/>
    <w:rsid w:val="00FB2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DF75DC3"/>
  <w15:chartTrackingRefBased/>
  <w15:docId w15:val="{F88F75A7-6F37-4E79-922D-0C194C05F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46150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6F2C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73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3.png@01D5D105.F26B7D3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4</Pages>
  <Words>186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Ryšavý Luboš</dc:creator>
  <cp:keywords/>
  <dc:description/>
  <cp:lastModifiedBy>Nováková Jaroslava</cp:lastModifiedBy>
  <cp:revision>68</cp:revision>
  <dcterms:created xsi:type="dcterms:W3CDTF">2020-01-28T11:06:00Z</dcterms:created>
  <dcterms:modified xsi:type="dcterms:W3CDTF">2024-06-10T09:33:00Z</dcterms:modified>
</cp:coreProperties>
</file>